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46E8F33" w:rsidR="009B6F95" w:rsidRPr="00C803F3" w:rsidRDefault="0092172E" w:rsidP="009B6F95">
          <w:pPr>
            <w:pStyle w:val="Title1"/>
          </w:pPr>
          <w:r>
            <w:t>Forward</w:t>
          </w:r>
          <w:r w:rsidR="00F17EBB">
            <w:t xml:space="preserve"> View of Improvement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DCBCC9A" w:rsidR="00795C95" w:rsidRDefault="008620F9"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7BA90235" w:rsidR="009B6F95" w:rsidRDefault="008620F9" w:rsidP="008620F9">
      <w:pPr>
        <w:pStyle w:val="Title3"/>
      </w:pPr>
      <w:r>
        <w:t xml:space="preserve">This report summarises our current improvement offer to the sector, our contracts with Sport England and Arts Council England and invites Member input on the renegotiation and prioritisation of this offer in the future. </w:t>
      </w:r>
    </w:p>
    <w:p w14:paraId="2FF179A8" w14:textId="664E1CA4" w:rsidR="008620F9" w:rsidRDefault="008620F9" w:rsidP="008620F9">
      <w:pPr>
        <w:pStyle w:val="Title3"/>
      </w:pPr>
    </w:p>
    <w:p w14:paraId="5837A19E" w14:textId="499F3D8C" w:rsidR="009B6F95" w:rsidRDefault="008620F9" w:rsidP="008620F9">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7DB5463">
                <wp:simplePos x="0" y="0"/>
                <wp:positionH relativeFrom="margin">
                  <wp:align>right</wp:align>
                </wp:positionH>
                <wp:positionV relativeFrom="paragraph">
                  <wp:posOffset>10869</wp:posOffset>
                </wp:positionV>
                <wp:extent cx="5705475" cy="2434856"/>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2434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620F9" w:rsidRDefault="008620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946EF0C" w:rsidR="008620F9" w:rsidRPr="00A627DD" w:rsidRDefault="008620F9" w:rsidP="00B84F31">
                                <w:pPr>
                                  <w:ind w:left="0" w:firstLine="0"/>
                                </w:pPr>
                                <w:r>
                                  <w:rPr>
                                    <w:rStyle w:val="Style6"/>
                                  </w:rPr>
                                  <w:t>Recommendations</w:t>
                                </w:r>
                              </w:p>
                            </w:sdtContent>
                          </w:sdt>
                          <w:p w14:paraId="501C7A15" w14:textId="5A17A9DF" w:rsidR="008620F9" w:rsidRDefault="008620F9" w:rsidP="008620F9">
                            <w:pPr>
                              <w:pStyle w:val="Title3"/>
                              <w:numPr>
                                <w:ilvl w:val="0"/>
                                <w:numId w:val="3"/>
                              </w:numPr>
                            </w:pPr>
                            <w:r w:rsidRPr="00B84F31">
                              <w:t>That</w:t>
                            </w:r>
                            <w:r w:rsidR="0092172E">
                              <w:t xml:space="preserve"> m</w:t>
                            </w:r>
                            <w:r>
                              <w:t>embers feedback on the current improvement programme and suggest any other potential sector improvement work;</w:t>
                            </w:r>
                          </w:p>
                          <w:p w14:paraId="5837A1DE" w14:textId="0C7E851B" w:rsidR="008620F9" w:rsidRDefault="008620F9" w:rsidP="008620F9">
                            <w:pPr>
                              <w:pStyle w:val="Title3"/>
                              <w:numPr>
                                <w:ilvl w:val="0"/>
                                <w:numId w:val="3"/>
                              </w:numPr>
                            </w:pPr>
                            <w:r>
                              <w:t xml:space="preserve">Suggest any other service areas that could benefit from a councillors handbook, as has been done with museum services. </w:t>
                            </w:r>
                          </w:p>
                          <w:p w14:paraId="5837A1DF" w14:textId="54CEE88C" w:rsidR="008620F9" w:rsidRPr="00A627DD" w:rsidRDefault="000A14B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20F9">
                                  <w:rPr>
                                    <w:rStyle w:val="Style6"/>
                                  </w:rPr>
                                  <w:t>Action</w:t>
                                </w:r>
                              </w:sdtContent>
                            </w:sdt>
                          </w:p>
                          <w:p w14:paraId="5837A1E1" w14:textId="58DCAC06" w:rsidR="008620F9" w:rsidRDefault="008620F9" w:rsidP="008620F9">
                            <w:pPr>
                              <w:ind w:left="0" w:firstLine="0"/>
                            </w:pPr>
                            <w:r>
                              <w:t xml:space="preserve">Officers to progress improvement work according to contracts and in light of member comments. </w:t>
                            </w:r>
                          </w:p>
                          <w:p w14:paraId="03F30A88" w14:textId="77777777" w:rsidR="00461D85" w:rsidRDefault="00461D85" w:rsidP="008620F9">
                            <w:pPr>
                              <w:ind w:left="0" w:firstLine="0"/>
                            </w:pPr>
                          </w:p>
                          <w:p w14:paraId="2B028052" w14:textId="77777777" w:rsidR="00461D85" w:rsidRDefault="00461D85" w:rsidP="008620F9">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85pt;width:449.25pt;height:19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t7kwIAALMFAAAOAAAAZHJzL2Uyb0RvYy54bWysVE1PGzEQvVfqf7B8L5uEBGjEBqUgqkoI&#10;UKHi7HhtssL2uLaT3fTXM+PdhEC5UPWyO/a8+XqemdOz1hq2ViHW4Eo+PBhwppyEqnaPJf91f/nl&#10;h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" fillcolor="white [3201]" strokeweight=".5pt">
                <v:textbox>
                  <w:txbxContent>
                    <w:p w14:paraId="5837A1DC" w14:textId="77777777" w:rsidR="008620F9" w:rsidRDefault="008620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946EF0C" w:rsidR="008620F9" w:rsidRPr="00A627DD" w:rsidRDefault="008620F9" w:rsidP="00B84F31">
                          <w:pPr>
                            <w:ind w:left="0" w:firstLine="0"/>
                          </w:pPr>
                          <w:r>
                            <w:rPr>
                              <w:rStyle w:val="Style6"/>
                            </w:rPr>
                            <w:t>Recommendations</w:t>
                          </w:r>
                        </w:p>
                      </w:sdtContent>
                    </w:sdt>
                    <w:p w14:paraId="501C7A15" w14:textId="5A17A9DF" w:rsidR="008620F9" w:rsidRDefault="008620F9" w:rsidP="008620F9">
                      <w:pPr>
                        <w:pStyle w:val="Title3"/>
                        <w:numPr>
                          <w:ilvl w:val="0"/>
                          <w:numId w:val="3"/>
                        </w:numPr>
                      </w:pPr>
                      <w:r w:rsidRPr="00B84F31">
                        <w:t>That</w:t>
                      </w:r>
                      <w:r w:rsidR="0092172E">
                        <w:t xml:space="preserve"> m</w:t>
                      </w:r>
                      <w:r>
                        <w:t>embers feedback on the current improvement programme and suggest any other potential sector improvement work;</w:t>
                      </w:r>
                    </w:p>
                    <w:p w14:paraId="5837A1DE" w14:textId="0C7E851B" w:rsidR="008620F9" w:rsidRDefault="008620F9" w:rsidP="008620F9">
                      <w:pPr>
                        <w:pStyle w:val="Title3"/>
                        <w:numPr>
                          <w:ilvl w:val="0"/>
                          <w:numId w:val="3"/>
                        </w:numPr>
                      </w:pPr>
                      <w:r>
                        <w:t xml:space="preserve">Suggest any other service areas that could benefit from a councillors handbook, as has been done with museum services. </w:t>
                      </w:r>
                    </w:p>
                    <w:p w14:paraId="5837A1DF" w14:textId="54CEE88C" w:rsidR="008620F9" w:rsidRPr="00A627DD" w:rsidRDefault="0092172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20F9">
                            <w:rPr>
                              <w:rStyle w:val="Style6"/>
                            </w:rPr>
                            <w:t>Action</w:t>
                          </w:r>
                        </w:sdtContent>
                      </w:sdt>
                    </w:p>
                    <w:p w14:paraId="5837A1E1" w14:textId="58DCAC06" w:rsidR="008620F9" w:rsidRDefault="008620F9" w:rsidP="008620F9">
                      <w:pPr>
                        <w:ind w:left="0" w:firstLine="0"/>
                      </w:pPr>
                      <w:r>
                        <w:t xml:space="preserve">Officers to progress improvement work according to contracts and in light of member comments. </w:t>
                      </w:r>
                    </w:p>
                    <w:p w14:paraId="03F30A88" w14:textId="77777777" w:rsidR="00461D85" w:rsidRDefault="00461D85" w:rsidP="008620F9">
                      <w:pPr>
                        <w:ind w:left="0" w:firstLine="0"/>
                      </w:pPr>
                    </w:p>
                    <w:p w14:paraId="2B028052" w14:textId="77777777" w:rsidR="00461D85" w:rsidRDefault="00461D85" w:rsidP="008620F9">
                      <w:pPr>
                        <w:ind w:left="0" w:firstLine="0"/>
                      </w:pPr>
                    </w:p>
                  </w:txbxContent>
                </v:textbox>
                <w10:wrap anchorx="margin"/>
              </v:shape>
            </w:pict>
          </mc:Fallback>
        </mc:AlternateContent>
      </w:r>
    </w:p>
    <w:p w14:paraId="5837A19F" w14:textId="1BE5125A" w:rsidR="009B6F95" w:rsidRDefault="009B6F95" w:rsidP="008620F9">
      <w:pPr>
        <w:pStyle w:val="Title3"/>
      </w:pPr>
    </w:p>
    <w:p w14:paraId="5837A1A0" w14:textId="408BAE01" w:rsidR="009B6F95" w:rsidRDefault="009B6F95" w:rsidP="008620F9">
      <w:pPr>
        <w:pStyle w:val="Title3"/>
      </w:pPr>
    </w:p>
    <w:p w14:paraId="5837A1A1" w14:textId="77777777" w:rsidR="009B6F95" w:rsidRDefault="009B6F95" w:rsidP="008620F9">
      <w:pPr>
        <w:pStyle w:val="Title3"/>
      </w:pPr>
    </w:p>
    <w:p w14:paraId="5837A1A2" w14:textId="77777777" w:rsidR="009B6F95" w:rsidRDefault="009B6F95" w:rsidP="008620F9">
      <w:pPr>
        <w:pStyle w:val="Title3"/>
      </w:pPr>
    </w:p>
    <w:p w14:paraId="5837A1A3" w14:textId="77777777" w:rsidR="009B6F95" w:rsidRDefault="009B6F95" w:rsidP="008620F9">
      <w:pPr>
        <w:pStyle w:val="Title3"/>
      </w:pPr>
    </w:p>
    <w:p w14:paraId="5837A1A4" w14:textId="77777777" w:rsidR="009B6F95" w:rsidRDefault="009B6F95" w:rsidP="008620F9">
      <w:pPr>
        <w:pStyle w:val="Title3"/>
      </w:pPr>
    </w:p>
    <w:p w14:paraId="5837A1A5" w14:textId="77777777" w:rsidR="009B6F95" w:rsidRDefault="009B6F95" w:rsidP="008620F9">
      <w:pPr>
        <w:pStyle w:val="Title3"/>
      </w:pPr>
    </w:p>
    <w:p w14:paraId="5837A1A6" w14:textId="77777777" w:rsidR="009B6F95" w:rsidRDefault="009B6F95" w:rsidP="008620F9">
      <w:pPr>
        <w:pStyle w:val="Title3"/>
      </w:pPr>
    </w:p>
    <w:p w14:paraId="5837A1A7" w14:textId="77777777" w:rsidR="009B6F95" w:rsidRDefault="009B6F95" w:rsidP="008620F9">
      <w:pPr>
        <w:pStyle w:val="Title3"/>
      </w:pPr>
    </w:p>
    <w:p w14:paraId="5837A1A8" w14:textId="6AA5FC35" w:rsidR="009B6F95" w:rsidRPr="00C803F3" w:rsidRDefault="000A14B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17EBB">
            <w:t>Dan Mould</w:t>
          </w:r>
        </w:sdtContent>
      </w:sdt>
    </w:p>
    <w:p w14:paraId="5837A1A9" w14:textId="5646C10D" w:rsidR="009B6F95" w:rsidRDefault="000A14B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17EBB">
            <w:t>CTS Advisor</w:t>
          </w:r>
        </w:sdtContent>
      </w:sdt>
    </w:p>
    <w:p w14:paraId="5837A1AA" w14:textId="03D183EF" w:rsidR="009B6F95" w:rsidRDefault="000A14B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620F9">
            <w:t>020 7187 7363</w:t>
          </w:r>
        </w:sdtContent>
      </w:sdt>
      <w:r w:rsidR="009B6F95" w:rsidRPr="00B5377C">
        <w:t xml:space="preserve"> </w:t>
      </w:r>
    </w:p>
    <w:p w14:paraId="5837A1AB" w14:textId="22077E72" w:rsidR="009B6F95" w:rsidRDefault="000A14BC" w:rsidP="008620F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17EBB">
            <w:t>dan.mould</w:t>
          </w:r>
          <w:r w:rsidR="0070330C">
            <w:t>@</w:t>
          </w:r>
          <w:r w:rsidR="009B6F95" w:rsidRPr="00C803F3">
            <w:t>local.gov.uk</w:t>
          </w:r>
        </w:sdtContent>
      </w:sdt>
    </w:p>
    <w:p w14:paraId="5837A1AC" w14:textId="77777777" w:rsidR="009B6F95" w:rsidRPr="00E8118A" w:rsidRDefault="009B6F95" w:rsidP="008620F9">
      <w:pPr>
        <w:pStyle w:val="Title3"/>
      </w:pPr>
    </w:p>
    <w:p w14:paraId="5837A1AD" w14:textId="77777777" w:rsidR="009B6F95" w:rsidRPr="00C803F3" w:rsidRDefault="009B6F95" w:rsidP="008620F9">
      <w:pPr>
        <w:pStyle w:val="Title3"/>
      </w:pPr>
      <w:r w:rsidRPr="00C803F3">
        <w:t xml:space="preserve"> </w:t>
      </w:r>
    </w:p>
    <w:p w14:paraId="5837A1B1" w14:textId="77777777" w:rsidR="009B6F95" w:rsidRPr="00C803F3" w:rsidRDefault="009B6F95" w:rsidP="00461D85">
      <w:pPr>
        <w:ind w:left="0" w:firstLine="0"/>
      </w:pPr>
    </w:p>
    <w:p w14:paraId="2048B440" w14:textId="77777777" w:rsidR="000A14BC" w:rsidRDefault="000A14BC" w:rsidP="000F69FB">
      <w:pPr>
        <w:pStyle w:val="Title1"/>
      </w:pPr>
    </w:p>
    <w:p w14:paraId="2037B9E4" w14:textId="77777777" w:rsidR="000A14BC" w:rsidRDefault="000A14BC" w:rsidP="000F69FB">
      <w:pPr>
        <w:pStyle w:val="Title1"/>
      </w:pPr>
      <w:bookmarkStart w:id="1" w:name="_GoBack"/>
      <w:bookmarkEnd w:id="1"/>
    </w:p>
    <w:p w14:paraId="5837A1B3" w14:textId="18211C51" w:rsidR="00C803F3" w:rsidRDefault="00113F55" w:rsidP="000F69FB">
      <w:pPr>
        <w:pStyle w:val="Title1"/>
      </w:pPr>
      <w:r>
        <w:t>Forward</w:t>
      </w:r>
      <w:r w:rsidR="00F17EBB">
        <w:t xml:space="preserve"> View of Improvement </w:t>
      </w:r>
    </w:p>
    <w:p w14:paraId="34AAEF97" w14:textId="1FFF087F" w:rsidR="0070330C" w:rsidRDefault="000A14BC" w:rsidP="0070330C">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F8C41F8" w14:textId="4DE66702" w:rsidR="0070330C" w:rsidRDefault="0070330C" w:rsidP="0070330C">
      <w:pPr>
        <w:pStyle w:val="ListParagraph"/>
        <w:rPr>
          <w:rStyle w:val="ReportTemplate"/>
        </w:rPr>
      </w:pPr>
      <w:r>
        <w:rPr>
          <w:rStyle w:val="ReportTemplate"/>
        </w:rPr>
        <w:t xml:space="preserve">The LGA is commissioned by both Sport England and the Arts Council England </w:t>
      </w:r>
      <w:r w:rsidR="008620F9">
        <w:rPr>
          <w:rStyle w:val="ReportTemplate"/>
        </w:rPr>
        <w:t>to provide improvement support</w:t>
      </w:r>
      <w:r w:rsidR="006B4417">
        <w:rPr>
          <w:rStyle w:val="ReportTemplate"/>
        </w:rPr>
        <w:t xml:space="preserve"> to local authorities</w:t>
      </w:r>
      <w:r w:rsidR="008620F9">
        <w:rPr>
          <w:rStyle w:val="ReportTemplate"/>
        </w:rPr>
        <w:t xml:space="preserve"> for the sports and cultural sectors respectively. </w:t>
      </w:r>
    </w:p>
    <w:p w14:paraId="07F59E7B" w14:textId="77777777" w:rsidR="0070330C" w:rsidRDefault="0070330C" w:rsidP="0070330C">
      <w:pPr>
        <w:pStyle w:val="ListParagraph"/>
        <w:numPr>
          <w:ilvl w:val="0"/>
          <w:numId w:val="0"/>
        </w:numPr>
        <w:ind w:left="360"/>
        <w:rPr>
          <w:rStyle w:val="ReportTemplate"/>
        </w:rPr>
      </w:pPr>
    </w:p>
    <w:p w14:paraId="22379E9C" w14:textId="3617B995" w:rsidR="0070330C" w:rsidRPr="00AA5F29" w:rsidRDefault="0070330C" w:rsidP="0070330C">
      <w:pPr>
        <w:pStyle w:val="ListParagraph"/>
        <w:rPr>
          <w:rStyle w:val="ReportTemplate"/>
        </w:rPr>
      </w:pPr>
      <w:r>
        <w:rPr>
          <w:rStyle w:val="ReportTemplate"/>
        </w:rPr>
        <w:t>Currently for the year</w:t>
      </w:r>
      <w:r w:rsidR="00425809">
        <w:rPr>
          <w:rStyle w:val="ReportTemplate"/>
        </w:rPr>
        <w:t>s 2018/20</w:t>
      </w:r>
      <w:r w:rsidRPr="00AA5F29">
        <w:rPr>
          <w:rStyle w:val="ReportTemplate"/>
        </w:rPr>
        <w:t>,</w:t>
      </w:r>
      <w:r>
        <w:rPr>
          <w:rStyle w:val="ReportTemplate"/>
        </w:rPr>
        <w:t xml:space="preserve"> the LGA and</w:t>
      </w:r>
      <w:r w:rsidRPr="00AA5F29">
        <w:rPr>
          <w:rStyle w:val="ReportTemplate"/>
        </w:rPr>
        <w:t xml:space="preserve"> Sport England have a two-year agreement worth £271, 728.</w:t>
      </w:r>
    </w:p>
    <w:p w14:paraId="4ACC8982" w14:textId="77777777" w:rsidR="0070330C" w:rsidRPr="00AA5F29" w:rsidRDefault="0070330C" w:rsidP="0070330C">
      <w:pPr>
        <w:pStyle w:val="ListParagraph"/>
        <w:numPr>
          <w:ilvl w:val="0"/>
          <w:numId w:val="0"/>
        </w:numPr>
        <w:ind w:left="360"/>
        <w:rPr>
          <w:rStyle w:val="ReportTemplate"/>
        </w:rPr>
      </w:pPr>
    </w:p>
    <w:p w14:paraId="130867E2" w14:textId="31FC4D8B" w:rsidR="00861F69" w:rsidRPr="00861F69" w:rsidRDefault="0070330C" w:rsidP="00861F69">
      <w:pPr>
        <w:pStyle w:val="ListParagraph"/>
        <w:rPr>
          <w:rStyle w:val="ReportTemplate"/>
          <w:rFonts w:ascii="HelveticaNeue LT 45 Light" w:eastAsia="Times New Roman" w:hAnsi="HelveticaNeue LT 45 Light" w:cs="Arial"/>
          <w:color w:val="000000" w:themeColor="text1"/>
        </w:rPr>
      </w:pPr>
      <w:r w:rsidRPr="00AA5F29">
        <w:rPr>
          <w:rStyle w:val="ReportTemplate"/>
        </w:rPr>
        <w:t xml:space="preserve">This will deliver: </w:t>
      </w:r>
    </w:p>
    <w:p w14:paraId="17939002" w14:textId="77777777" w:rsidR="00861F69" w:rsidRPr="00861F69" w:rsidRDefault="00861F69" w:rsidP="00861F69">
      <w:pPr>
        <w:pStyle w:val="ListParagraph"/>
        <w:numPr>
          <w:ilvl w:val="0"/>
          <w:numId w:val="0"/>
        </w:numPr>
        <w:ind w:left="360"/>
        <w:rPr>
          <w:rStyle w:val="ReportTemplate"/>
          <w:rFonts w:ascii="HelveticaNeue LT 45 Light" w:eastAsia="Times New Roman" w:hAnsi="HelveticaNeue LT 45 Light" w:cs="Arial"/>
          <w:color w:val="000000" w:themeColor="text1"/>
        </w:rPr>
      </w:pPr>
    </w:p>
    <w:p w14:paraId="354B4E4C" w14:textId="77777777" w:rsidR="0070330C" w:rsidRPr="008620F9" w:rsidRDefault="0070330C" w:rsidP="0070330C">
      <w:pPr>
        <w:pStyle w:val="ListParagraph"/>
        <w:numPr>
          <w:ilvl w:val="1"/>
          <w:numId w:val="1"/>
        </w:numPr>
        <w:ind w:left="999"/>
        <w:rPr>
          <w:rFonts w:ascii="HelveticaNeue LT 45 Light" w:eastAsia="Times New Roman" w:hAnsi="HelveticaNeue LT 45 Light" w:cs="Arial"/>
          <w:color w:val="000000" w:themeColor="text1"/>
        </w:rPr>
      </w:pPr>
      <w:r w:rsidRPr="00AA5F29">
        <w:rPr>
          <w:rFonts w:cs="Arial"/>
          <w:color w:val="000000" w:themeColor="text1"/>
        </w:rPr>
        <w:t xml:space="preserve">Five leadership essentials events for councillors </w:t>
      </w:r>
      <w:bookmarkStart w:id="2" w:name="_Hlk516742697"/>
      <w:r w:rsidRPr="00AA5F29">
        <w:rPr>
          <w:rFonts w:cs="Arial"/>
          <w:color w:val="000000" w:themeColor="text1"/>
        </w:rPr>
        <w:t>(average 2/3 per year)</w:t>
      </w:r>
      <w:bookmarkEnd w:id="2"/>
    </w:p>
    <w:p w14:paraId="386C6E77" w14:textId="77777777" w:rsidR="008620F9" w:rsidRPr="00AA5F29" w:rsidRDefault="008620F9" w:rsidP="008620F9">
      <w:pPr>
        <w:pStyle w:val="ListParagraph"/>
        <w:numPr>
          <w:ilvl w:val="0"/>
          <w:numId w:val="0"/>
        </w:numPr>
        <w:ind w:left="999"/>
        <w:rPr>
          <w:rFonts w:ascii="HelveticaNeue LT 45 Light" w:eastAsia="Times New Roman" w:hAnsi="HelveticaNeue LT 45 Light" w:cs="Arial"/>
          <w:color w:val="000000" w:themeColor="text1"/>
        </w:rPr>
      </w:pPr>
    </w:p>
    <w:p w14:paraId="4A5A9BA9" w14:textId="76DC17DD" w:rsidR="008620F9" w:rsidRPr="008620F9" w:rsidRDefault="0070330C" w:rsidP="008620F9">
      <w:pPr>
        <w:pStyle w:val="ListParagraph"/>
        <w:numPr>
          <w:ilvl w:val="1"/>
          <w:numId w:val="1"/>
        </w:numPr>
        <w:ind w:left="999"/>
        <w:rPr>
          <w:rFonts w:ascii="HelveticaNeue LT 45 Light" w:eastAsia="Times New Roman" w:hAnsi="HelveticaNeue LT 45 Light" w:cs="Arial"/>
          <w:color w:val="000000" w:themeColor="text1"/>
        </w:rPr>
      </w:pPr>
      <w:r w:rsidRPr="00AA5F29">
        <w:rPr>
          <w:rFonts w:cs="Arial"/>
          <w:color w:val="000000" w:themeColor="text1"/>
        </w:rPr>
        <w:t>Six leadership events for senior strategic officers (average 3 per year)</w:t>
      </w:r>
    </w:p>
    <w:p w14:paraId="5A8C104F" w14:textId="77777777" w:rsidR="008620F9" w:rsidRPr="00AA5F29" w:rsidRDefault="008620F9" w:rsidP="008620F9">
      <w:pPr>
        <w:pStyle w:val="ListParagraph"/>
        <w:numPr>
          <w:ilvl w:val="0"/>
          <w:numId w:val="0"/>
        </w:numPr>
        <w:ind w:left="999"/>
        <w:rPr>
          <w:rFonts w:ascii="HelveticaNeue LT 45 Light" w:eastAsia="Times New Roman" w:hAnsi="HelveticaNeue LT 45 Light" w:cs="Arial"/>
          <w:color w:val="000000" w:themeColor="text1"/>
        </w:rPr>
      </w:pPr>
    </w:p>
    <w:p w14:paraId="4AB91231" w14:textId="4DF00D1B" w:rsidR="008620F9" w:rsidRPr="008620F9" w:rsidRDefault="0070330C" w:rsidP="008620F9">
      <w:pPr>
        <w:pStyle w:val="ListParagraph"/>
        <w:numPr>
          <w:ilvl w:val="1"/>
          <w:numId w:val="1"/>
        </w:numPr>
        <w:ind w:left="999"/>
        <w:rPr>
          <w:rFonts w:ascii="HelveticaNeue LT 45 Light" w:eastAsia="Times New Roman" w:hAnsi="HelveticaNeue LT 45 Light" w:cs="Arial"/>
          <w:color w:val="000000" w:themeColor="text1"/>
        </w:rPr>
      </w:pPr>
      <w:r w:rsidRPr="00AA5F29">
        <w:rPr>
          <w:rFonts w:cs="Arial"/>
          <w:color w:val="000000" w:themeColor="text1"/>
        </w:rPr>
        <w:t>Four regional events for councillors and/or senior strategic officers (average 2 per year)</w:t>
      </w:r>
    </w:p>
    <w:p w14:paraId="748C7032" w14:textId="77777777" w:rsidR="008620F9" w:rsidRPr="00AA5F29" w:rsidRDefault="008620F9" w:rsidP="008620F9">
      <w:pPr>
        <w:pStyle w:val="ListParagraph"/>
        <w:numPr>
          <w:ilvl w:val="0"/>
          <w:numId w:val="0"/>
        </w:numPr>
        <w:ind w:left="999"/>
        <w:rPr>
          <w:rFonts w:ascii="HelveticaNeue LT 45 Light" w:eastAsia="Times New Roman" w:hAnsi="HelveticaNeue LT 45 Light" w:cs="Arial"/>
          <w:color w:val="000000" w:themeColor="text1"/>
        </w:rPr>
      </w:pPr>
    </w:p>
    <w:p w14:paraId="6C148601" w14:textId="77777777" w:rsidR="0070330C" w:rsidRPr="0070330C" w:rsidRDefault="0070330C" w:rsidP="0070330C">
      <w:pPr>
        <w:pStyle w:val="ListParagraph"/>
        <w:numPr>
          <w:ilvl w:val="1"/>
          <w:numId w:val="1"/>
        </w:numPr>
        <w:ind w:left="999"/>
        <w:rPr>
          <w:rFonts w:ascii="HelveticaNeue LT 45 Light" w:eastAsia="Times New Roman" w:hAnsi="HelveticaNeue LT 45 Light" w:cs="Arial"/>
          <w:color w:val="000000" w:themeColor="text1"/>
        </w:rPr>
      </w:pPr>
      <w:r w:rsidRPr="00AA5F29">
        <w:rPr>
          <w:rFonts w:cs="Arial"/>
          <w:color w:val="000000" w:themeColor="text1"/>
        </w:rPr>
        <w:t>Four masterclasses for senior strategic officers over the two years.</w:t>
      </w:r>
    </w:p>
    <w:p w14:paraId="0AE20A99" w14:textId="77777777" w:rsidR="0070330C" w:rsidRDefault="0070330C" w:rsidP="0070330C">
      <w:pPr>
        <w:pStyle w:val="ListParagraph"/>
        <w:numPr>
          <w:ilvl w:val="0"/>
          <w:numId w:val="0"/>
        </w:numPr>
        <w:ind w:left="999"/>
        <w:rPr>
          <w:rFonts w:cs="Arial"/>
          <w:color w:val="000000" w:themeColor="text1"/>
        </w:rPr>
      </w:pPr>
    </w:p>
    <w:p w14:paraId="0352D384" w14:textId="3C418C5D" w:rsidR="00A62C3F" w:rsidRDefault="00425809" w:rsidP="0070330C">
      <w:pPr>
        <w:pStyle w:val="ListParagraph"/>
      </w:pPr>
      <w:r>
        <w:t>So far, 3</w:t>
      </w:r>
      <w:r w:rsidR="0070330C">
        <w:t xml:space="preserve"> of the </w:t>
      </w:r>
      <w:r>
        <w:t>leadership essential events for councils have been delivered already alongside 3 of the officers</w:t>
      </w:r>
      <w:r w:rsidR="008620F9">
        <w:t xml:space="preserve"> events</w:t>
      </w:r>
      <w:r>
        <w:t xml:space="preserve">. </w:t>
      </w:r>
      <w:r w:rsidR="0092172E">
        <w:t>Two further officer</w:t>
      </w:r>
      <w:r w:rsidR="00A62C3F">
        <w:t xml:space="preserve"> events are scheduled for April and May. </w:t>
      </w:r>
    </w:p>
    <w:p w14:paraId="792B2E6A" w14:textId="77777777" w:rsidR="00A62C3F" w:rsidRDefault="00A62C3F" w:rsidP="00967983">
      <w:pPr>
        <w:pStyle w:val="ListParagraph"/>
        <w:numPr>
          <w:ilvl w:val="0"/>
          <w:numId w:val="0"/>
        </w:numPr>
        <w:ind w:left="360"/>
      </w:pPr>
    </w:p>
    <w:p w14:paraId="1CBD4250" w14:textId="176AA2CB" w:rsidR="0070330C" w:rsidRPr="00AA5F29" w:rsidRDefault="00A62C3F" w:rsidP="0070330C">
      <w:pPr>
        <w:pStyle w:val="ListParagraph"/>
      </w:pPr>
      <w:r>
        <w:t xml:space="preserve">The level of demand for officer events has led to one of the planned councillor events being changed to an officer event. </w:t>
      </w:r>
    </w:p>
    <w:p w14:paraId="6A65B59E" w14:textId="77777777" w:rsidR="0070330C" w:rsidRPr="00AA5F29" w:rsidRDefault="0070330C" w:rsidP="0070330C">
      <w:pPr>
        <w:pStyle w:val="ListParagraph"/>
        <w:numPr>
          <w:ilvl w:val="0"/>
          <w:numId w:val="0"/>
        </w:numPr>
        <w:ind w:left="360"/>
        <w:rPr>
          <w:rStyle w:val="ReportTemplate"/>
        </w:rPr>
      </w:pPr>
    </w:p>
    <w:p w14:paraId="5AF565E8" w14:textId="68E4878D" w:rsidR="0070330C" w:rsidRDefault="00425809" w:rsidP="0070330C">
      <w:pPr>
        <w:pStyle w:val="ListParagraph"/>
        <w:rPr>
          <w:rStyle w:val="ReportTemplate"/>
        </w:rPr>
      </w:pPr>
      <w:r>
        <w:rPr>
          <w:rStyle w:val="ReportTemplate"/>
        </w:rPr>
        <w:t xml:space="preserve">Arts Council England </w:t>
      </w:r>
      <w:r w:rsidR="00EA05A6">
        <w:rPr>
          <w:rStyle w:val="ReportTemplate"/>
        </w:rPr>
        <w:t xml:space="preserve">have </w:t>
      </w:r>
      <w:r w:rsidR="0070330C" w:rsidRPr="00AA5F29">
        <w:rPr>
          <w:rStyle w:val="ReportTemplate"/>
        </w:rPr>
        <w:t>commission</w:t>
      </w:r>
      <w:r w:rsidR="0070330C">
        <w:rPr>
          <w:rStyle w:val="ReportTemplate"/>
        </w:rPr>
        <w:t>ed</w:t>
      </w:r>
      <w:r w:rsidR="0070330C" w:rsidRPr="00AA5F29">
        <w:rPr>
          <w:rStyle w:val="ReportTemplate"/>
        </w:rPr>
        <w:t xml:space="preserve"> us to deliver</w:t>
      </w:r>
      <w:r w:rsidR="00861F69">
        <w:rPr>
          <w:rStyle w:val="ReportTemplate"/>
        </w:rPr>
        <w:t xml:space="preserve"> for 2018/2019</w:t>
      </w:r>
      <w:r w:rsidR="0070330C" w:rsidRPr="00AA5F29">
        <w:rPr>
          <w:rStyle w:val="ReportTemplate"/>
        </w:rPr>
        <w:t>:</w:t>
      </w:r>
    </w:p>
    <w:p w14:paraId="38053487" w14:textId="77777777" w:rsidR="0070330C" w:rsidRPr="00AA5F29" w:rsidRDefault="0070330C" w:rsidP="0070330C">
      <w:pPr>
        <w:pStyle w:val="ListParagraph"/>
        <w:numPr>
          <w:ilvl w:val="0"/>
          <w:numId w:val="0"/>
        </w:numPr>
        <w:ind w:left="360"/>
        <w:rPr>
          <w:rStyle w:val="ReportTemplate"/>
        </w:rPr>
      </w:pPr>
    </w:p>
    <w:p w14:paraId="13536A9F" w14:textId="77777777" w:rsidR="0070330C" w:rsidRPr="00AA5F29" w:rsidRDefault="0070330C" w:rsidP="0070330C">
      <w:pPr>
        <w:pStyle w:val="ListParagraph"/>
        <w:numPr>
          <w:ilvl w:val="1"/>
          <w:numId w:val="1"/>
        </w:numPr>
        <w:ind w:left="999"/>
        <w:rPr>
          <w:rStyle w:val="ReportTemplate"/>
        </w:rPr>
      </w:pPr>
      <w:r w:rsidRPr="00AA5F29">
        <w:rPr>
          <w:rStyle w:val="ReportTemplate"/>
        </w:rPr>
        <w:t>Two leadership essentials events for portfolio holders</w:t>
      </w:r>
    </w:p>
    <w:p w14:paraId="022E1A7A" w14:textId="77777777" w:rsidR="0070330C" w:rsidRPr="00AA5F29" w:rsidRDefault="0070330C" w:rsidP="0070330C">
      <w:pPr>
        <w:pStyle w:val="ListParagraph"/>
        <w:numPr>
          <w:ilvl w:val="1"/>
          <w:numId w:val="1"/>
        </w:numPr>
        <w:ind w:left="999"/>
        <w:rPr>
          <w:rStyle w:val="ReportTemplate"/>
        </w:rPr>
      </w:pPr>
      <w:r w:rsidRPr="00AA5F29">
        <w:rPr>
          <w:rStyle w:val="ReportTemplate"/>
        </w:rPr>
        <w:t>Three cultural peer challenges</w:t>
      </w:r>
    </w:p>
    <w:p w14:paraId="3DBA5D16" w14:textId="77777777" w:rsidR="0070330C" w:rsidRPr="00AA5F29" w:rsidRDefault="0070330C" w:rsidP="0070330C">
      <w:pPr>
        <w:pStyle w:val="ListParagraph"/>
        <w:numPr>
          <w:ilvl w:val="1"/>
          <w:numId w:val="1"/>
        </w:numPr>
        <w:ind w:left="999"/>
        <w:rPr>
          <w:rStyle w:val="ReportTemplate"/>
        </w:rPr>
      </w:pPr>
      <w:r w:rsidRPr="00AA5F29">
        <w:rPr>
          <w:rStyle w:val="ReportTemplate"/>
        </w:rPr>
        <w:t>Ten library peer challenges</w:t>
      </w:r>
    </w:p>
    <w:p w14:paraId="3191F9A0" w14:textId="38677D55" w:rsidR="0070330C" w:rsidRDefault="0070330C" w:rsidP="0070330C">
      <w:pPr>
        <w:pStyle w:val="ListParagraph"/>
        <w:numPr>
          <w:ilvl w:val="1"/>
          <w:numId w:val="1"/>
        </w:numPr>
        <w:ind w:left="999"/>
        <w:rPr>
          <w:rStyle w:val="ReportTemplate"/>
        </w:rPr>
      </w:pPr>
      <w:r w:rsidRPr="00AA5F29">
        <w:rPr>
          <w:rStyle w:val="ReportTemplate"/>
        </w:rPr>
        <w:t>A councillor handbook on museums services</w:t>
      </w:r>
    </w:p>
    <w:p w14:paraId="40A29629" w14:textId="77777777" w:rsidR="00EA05A6" w:rsidRPr="00AA5F29" w:rsidRDefault="00EA05A6" w:rsidP="00EA05A6">
      <w:pPr>
        <w:pStyle w:val="ListParagraph"/>
        <w:numPr>
          <w:ilvl w:val="0"/>
          <w:numId w:val="0"/>
        </w:numPr>
        <w:ind w:left="999"/>
        <w:rPr>
          <w:rStyle w:val="ReportTemplate"/>
        </w:rPr>
      </w:pPr>
    </w:p>
    <w:p w14:paraId="1EF3CF5D" w14:textId="145787A8" w:rsidR="00C1663D" w:rsidRDefault="00EA05A6" w:rsidP="00C1663D">
      <w:pPr>
        <w:pStyle w:val="ListParagraph"/>
        <w:rPr>
          <w:rStyle w:val="ReportTemplate"/>
        </w:rPr>
      </w:pPr>
      <w:r>
        <w:rPr>
          <w:rStyle w:val="ReportTemplate"/>
        </w:rPr>
        <w:t>The total value of these</w:t>
      </w:r>
      <w:r w:rsidR="00E70128">
        <w:rPr>
          <w:rStyle w:val="ReportTemplate"/>
        </w:rPr>
        <w:t xml:space="preserve"> act</w:t>
      </w:r>
      <w:r w:rsidR="00A62C3F">
        <w:rPr>
          <w:rStyle w:val="ReportTemplate"/>
        </w:rPr>
        <w:t>i</w:t>
      </w:r>
      <w:r w:rsidR="00E70128">
        <w:rPr>
          <w:rStyle w:val="ReportTemplate"/>
        </w:rPr>
        <w:t>v</w:t>
      </w:r>
      <w:r w:rsidR="00A62C3F">
        <w:rPr>
          <w:rStyle w:val="ReportTemplate"/>
        </w:rPr>
        <w:t>it</w:t>
      </w:r>
      <w:r w:rsidR="00E70128">
        <w:rPr>
          <w:rStyle w:val="ReportTemplate"/>
        </w:rPr>
        <w:t>ies</w:t>
      </w:r>
      <w:r>
        <w:rPr>
          <w:rStyle w:val="ReportTemplate"/>
        </w:rPr>
        <w:t xml:space="preserve"> is </w:t>
      </w:r>
      <w:r w:rsidRPr="00AA5F29">
        <w:rPr>
          <w:rStyle w:val="ReportTemplate"/>
        </w:rPr>
        <w:t>£149, 860</w:t>
      </w:r>
      <w:r w:rsidR="00E70128">
        <w:rPr>
          <w:rStyle w:val="ReportTemplate"/>
        </w:rPr>
        <w:t xml:space="preserve">. </w:t>
      </w:r>
      <w:r w:rsidR="00A62C3F">
        <w:rPr>
          <w:rStyle w:val="ReportTemplate"/>
        </w:rPr>
        <w:t>T</w:t>
      </w:r>
      <w:r w:rsidR="008620F9">
        <w:rPr>
          <w:rStyle w:val="ReportTemplate"/>
        </w:rPr>
        <w:t>he leadership essentials events have taken place already, receiving positive feedback from delegates, while the peer challenges have all been allocated and we are in the process of agreeing dates with the councils and peer teams.</w:t>
      </w:r>
      <w:r w:rsidR="00A62C3F">
        <w:rPr>
          <w:rStyle w:val="ReportTemplate"/>
        </w:rPr>
        <w:t xml:space="preserve"> One additional culture peer challenge will be funded, to meet additional demand, using underspend from the leadership essentials events. </w:t>
      </w:r>
    </w:p>
    <w:sdt>
      <w:sdtPr>
        <w:rPr>
          <w:rStyle w:val="Style6"/>
        </w:rPr>
        <w:alias w:val="Issues"/>
        <w:tag w:val="Issues"/>
        <w:id w:val="-1684430981"/>
        <w:placeholder>
          <w:docPart w:val="1444C70DB0544F7FA5791133FDBCBD91"/>
        </w:placeholder>
      </w:sdtPr>
      <w:sdtEndPr>
        <w:rPr>
          <w:rStyle w:val="Style6"/>
        </w:rPr>
      </w:sdtEndPr>
      <w:sdtContent>
        <w:p w14:paraId="15D723FC" w14:textId="0D44DA7C" w:rsidR="00C1663D" w:rsidRDefault="00861F69" w:rsidP="00C1663D">
          <w:pPr>
            <w:rPr>
              <w:rStyle w:val="ReportTemplate"/>
            </w:rPr>
          </w:pPr>
          <w:r>
            <w:rPr>
              <w:rStyle w:val="Style6"/>
            </w:rPr>
            <w:t xml:space="preserve">Forward </w:t>
          </w:r>
          <w:r w:rsidR="00425809">
            <w:rPr>
              <w:rStyle w:val="Style6"/>
            </w:rPr>
            <w:t xml:space="preserve">View </w:t>
          </w:r>
        </w:p>
      </w:sdtContent>
    </w:sdt>
    <w:p w14:paraId="1B0AA0EE" w14:textId="147A82D5" w:rsidR="006B4417" w:rsidRDefault="006B4417" w:rsidP="00315E24">
      <w:pPr>
        <w:pStyle w:val="ListParagraph"/>
        <w:rPr>
          <w:rStyle w:val="ReportTemplate"/>
        </w:rPr>
      </w:pPr>
      <w:r>
        <w:rPr>
          <w:rStyle w:val="ReportTemplate"/>
        </w:rPr>
        <w:t>The current contracts represent a significant expansion from previous years</w:t>
      </w:r>
      <w:r w:rsidR="00A62C3F">
        <w:rPr>
          <w:rStyle w:val="ReportTemplate"/>
        </w:rPr>
        <w:t>’</w:t>
      </w:r>
      <w:r>
        <w:rPr>
          <w:rStyle w:val="ReportTemplate"/>
        </w:rPr>
        <w:t xml:space="preserve"> agreements with both Sports England and the Arts Council.</w:t>
      </w:r>
    </w:p>
    <w:p w14:paraId="67EF405C" w14:textId="77777777" w:rsidR="006B4417" w:rsidRDefault="006B4417" w:rsidP="006B4417">
      <w:pPr>
        <w:pStyle w:val="ListParagraph"/>
        <w:numPr>
          <w:ilvl w:val="0"/>
          <w:numId w:val="0"/>
        </w:numPr>
        <w:ind w:left="360"/>
        <w:rPr>
          <w:rStyle w:val="ReportTemplate"/>
        </w:rPr>
      </w:pPr>
    </w:p>
    <w:p w14:paraId="5837A1B9" w14:textId="33001D76" w:rsidR="009B6F95" w:rsidRDefault="00861F69" w:rsidP="00315E24">
      <w:pPr>
        <w:pStyle w:val="ListParagraph"/>
        <w:rPr>
          <w:rStyle w:val="ReportTemplate"/>
        </w:rPr>
      </w:pPr>
      <w:r>
        <w:rPr>
          <w:rStyle w:val="ReportTemplate"/>
        </w:rPr>
        <w:t>The LGA</w:t>
      </w:r>
      <w:r w:rsidR="00315E24">
        <w:rPr>
          <w:rStyle w:val="ReportTemplate"/>
        </w:rPr>
        <w:t xml:space="preserve"> have hired a </w:t>
      </w:r>
      <w:r w:rsidR="00425809">
        <w:rPr>
          <w:rStyle w:val="ReportTemplate"/>
        </w:rPr>
        <w:t>Culture and Sport improvement advisor</w:t>
      </w:r>
      <w:r w:rsidR="00315E24">
        <w:rPr>
          <w:rStyle w:val="ReportTemplate"/>
        </w:rPr>
        <w:t>, part funded by the expanded contracts,</w:t>
      </w:r>
      <w:r>
        <w:rPr>
          <w:rStyle w:val="ReportTemplate"/>
        </w:rPr>
        <w:t xml:space="preserve"> who </w:t>
      </w:r>
      <w:r w:rsidR="00425809">
        <w:rPr>
          <w:rStyle w:val="ReportTemplate"/>
        </w:rPr>
        <w:t xml:space="preserve">will be in post from March 2019. </w:t>
      </w:r>
      <w:r>
        <w:rPr>
          <w:rStyle w:val="ReportTemplate"/>
        </w:rPr>
        <w:t>Th</w:t>
      </w:r>
      <w:r w:rsidR="00425809">
        <w:rPr>
          <w:rStyle w:val="ReportTemplate"/>
        </w:rPr>
        <w:t xml:space="preserve">is </w:t>
      </w:r>
      <w:r w:rsidR="006B4417">
        <w:rPr>
          <w:rStyle w:val="ReportTemplate"/>
        </w:rPr>
        <w:t xml:space="preserve">role </w:t>
      </w:r>
      <w:r w:rsidR="00425809">
        <w:rPr>
          <w:rStyle w:val="ReportTemplate"/>
        </w:rPr>
        <w:t xml:space="preserve">will involve looking at reshaping the current improvement </w:t>
      </w:r>
      <w:r w:rsidR="00AB5BDA">
        <w:rPr>
          <w:rStyle w:val="ReportTemplate"/>
        </w:rPr>
        <w:t>offer and mean</w:t>
      </w:r>
      <w:r>
        <w:rPr>
          <w:rStyle w:val="ReportTemplate"/>
        </w:rPr>
        <w:t>s</w:t>
      </w:r>
      <w:r w:rsidR="00AB5BDA">
        <w:rPr>
          <w:rStyle w:val="ReportTemplate"/>
        </w:rPr>
        <w:t xml:space="preserve"> the LGA </w:t>
      </w:r>
      <w:r w:rsidR="006B4417">
        <w:rPr>
          <w:rStyle w:val="ReportTemplate"/>
        </w:rPr>
        <w:t xml:space="preserve">Culture, Tourism and Sport team </w:t>
      </w:r>
      <w:r w:rsidR="00AB5BDA">
        <w:rPr>
          <w:rStyle w:val="ReportTemplate"/>
        </w:rPr>
        <w:t>can allocate more time and workload towards the offer</w:t>
      </w:r>
      <w:r w:rsidR="006B4417">
        <w:rPr>
          <w:rStyle w:val="ReportTemplate"/>
        </w:rPr>
        <w:t xml:space="preserve"> and our improvement work in general</w:t>
      </w:r>
      <w:r w:rsidR="00AB5BDA">
        <w:rPr>
          <w:rStyle w:val="ReportTemplate"/>
        </w:rPr>
        <w:t>.</w:t>
      </w:r>
    </w:p>
    <w:p w14:paraId="06DAE180" w14:textId="77777777" w:rsidR="00E70128" w:rsidRDefault="00E70128" w:rsidP="00E70128">
      <w:pPr>
        <w:pStyle w:val="ListParagraph"/>
        <w:numPr>
          <w:ilvl w:val="0"/>
          <w:numId w:val="0"/>
        </w:numPr>
        <w:ind w:left="360"/>
        <w:rPr>
          <w:rStyle w:val="ReportTemplate"/>
        </w:rPr>
      </w:pPr>
    </w:p>
    <w:p w14:paraId="6631DE7E" w14:textId="6D902A42" w:rsidR="00E70128" w:rsidRDefault="00E70128" w:rsidP="008620F9">
      <w:pPr>
        <w:pStyle w:val="ListParagraph"/>
        <w:rPr>
          <w:rStyle w:val="ReportTemplate"/>
        </w:rPr>
      </w:pPr>
      <w:r>
        <w:rPr>
          <w:rStyle w:val="ReportTemplate"/>
        </w:rPr>
        <w:t xml:space="preserve">We will be looking to renegotiate our contract with Arts Council England for the following </w:t>
      </w:r>
      <w:r w:rsidR="008620F9">
        <w:rPr>
          <w:rStyle w:val="ReportTemplate"/>
        </w:rPr>
        <w:t>year in</w:t>
      </w:r>
      <w:r>
        <w:rPr>
          <w:rStyle w:val="ReportTemplate"/>
        </w:rPr>
        <w:t xml:space="preserve"> the near future and review our</w:t>
      </w:r>
      <w:r w:rsidR="008620F9">
        <w:rPr>
          <w:rStyle w:val="ReportTemplate"/>
        </w:rPr>
        <w:t xml:space="preserve"> offer with Sport England. Any m</w:t>
      </w:r>
      <w:r>
        <w:rPr>
          <w:rStyle w:val="ReportTemplate"/>
        </w:rPr>
        <w:t>ember steer or guidance on this is welcomed.</w:t>
      </w:r>
    </w:p>
    <w:p w14:paraId="775AB051" w14:textId="77777777" w:rsidR="00861F69" w:rsidRDefault="00861F69" w:rsidP="00861F69">
      <w:pPr>
        <w:pStyle w:val="ListParagraph"/>
        <w:numPr>
          <w:ilvl w:val="0"/>
          <w:numId w:val="0"/>
        </w:numPr>
        <w:ind w:left="360"/>
        <w:rPr>
          <w:rStyle w:val="ReportTemplate"/>
        </w:rPr>
      </w:pPr>
    </w:p>
    <w:p w14:paraId="3D2193C1" w14:textId="0F913CCA" w:rsidR="006B4417" w:rsidRDefault="00861F69" w:rsidP="00461D85">
      <w:pPr>
        <w:pStyle w:val="ListParagraph"/>
        <w:rPr>
          <w:rStyle w:val="ReportTemplate"/>
        </w:rPr>
      </w:pPr>
      <w:r>
        <w:rPr>
          <w:rStyle w:val="ReportTemplate"/>
        </w:rPr>
        <w:t>The Museums Handbook production represents a one-off investment. Members are invited to suggest any other service areas that could benefit from a similar investment</w:t>
      </w:r>
      <w:r w:rsidR="008620F9">
        <w:rPr>
          <w:rStyle w:val="ReportTemplate"/>
        </w:rPr>
        <w:t xml:space="preserve"> we could propose to the Arts Council</w:t>
      </w:r>
      <w:r>
        <w:rPr>
          <w:rStyle w:val="ReportTemplate"/>
        </w:rP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708992F" w14:textId="7549E11C" w:rsidR="00F17EBB" w:rsidRPr="00F17EBB" w:rsidRDefault="00F17EBB" w:rsidP="00F17EBB">
      <w:pPr>
        <w:pStyle w:val="ListParagraph"/>
        <w:rPr>
          <w:rStyle w:val="ReportTemplate"/>
        </w:rPr>
      </w:pPr>
      <w:r w:rsidRPr="00F17EBB">
        <w:rPr>
          <w:rStyle w:val="ReportTemplate"/>
        </w:rPr>
        <w:t>Improvement work is devolved to the WLGA.</w:t>
      </w:r>
    </w:p>
    <w:p w14:paraId="0D3CEC82" w14:textId="77777777" w:rsidR="00F17EBB" w:rsidRPr="00F17EBB" w:rsidRDefault="00F17EBB" w:rsidP="00F17EBB">
      <w:pPr>
        <w:pStyle w:val="ListParagraph"/>
        <w:numPr>
          <w:ilvl w:val="0"/>
          <w:numId w:val="0"/>
        </w:numPr>
        <w:ind w:left="360"/>
        <w:rPr>
          <w:rStyle w:val="ReportTemplate"/>
          <w:i/>
        </w:rPr>
      </w:pPr>
    </w:p>
    <w:p w14:paraId="07B4F446" w14:textId="543858AF" w:rsidR="00F17EBB" w:rsidRPr="006B4417" w:rsidRDefault="000A14BC" w:rsidP="006B4417">
      <w:pPr>
        <w:tabs>
          <w:tab w:val="center" w:pos="4693"/>
        </w:tabs>
        <w:ind w:left="360" w:hanging="360"/>
        <w:rPr>
          <w:rStyle w:val="Title2"/>
          <w:sz w:val="22"/>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r w:rsidR="00F17EBB">
        <w:rPr>
          <w:rStyle w:val="Style6"/>
        </w:rPr>
        <w:tab/>
      </w:r>
    </w:p>
    <w:p w14:paraId="5837A1C4" w14:textId="1DAD7A1D" w:rsidR="009B6F95" w:rsidRPr="006B4417" w:rsidRDefault="00861F69" w:rsidP="008620F9">
      <w:pPr>
        <w:pStyle w:val="ListParagraph"/>
        <w:rPr>
          <w:rStyle w:val="Title2"/>
          <w:b w:val="0"/>
          <w:sz w:val="22"/>
        </w:rPr>
      </w:pPr>
      <w:r w:rsidRPr="006B4417">
        <w:rPr>
          <w:rStyle w:val="Title2"/>
          <w:b w:val="0"/>
          <w:sz w:val="22"/>
        </w:rPr>
        <w:t xml:space="preserve">The </w:t>
      </w:r>
      <w:r w:rsidR="008620F9" w:rsidRPr="006B4417">
        <w:rPr>
          <w:rStyle w:val="Title2"/>
          <w:b w:val="0"/>
          <w:sz w:val="22"/>
        </w:rPr>
        <w:t xml:space="preserve">current </w:t>
      </w:r>
      <w:r w:rsidR="006B4417" w:rsidRPr="006B4417">
        <w:rPr>
          <w:rStyle w:val="Title2"/>
          <w:b w:val="0"/>
          <w:sz w:val="22"/>
        </w:rPr>
        <w:t>fina</w:t>
      </w:r>
      <w:r w:rsidR="006B4417">
        <w:rPr>
          <w:rStyle w:val="Title2"/>
          <w:b w:val="0"/>
          <w:sz w:val="22"/>
        </w:rPr>
        <w:t>n</w:t>
      </w:r>
      <w:r w:rsidR="006B4417" w:rsidRPr="006B4417">
        <w:rPr>
          <w:rStyle w:val="Title2"/>
          <w:b w:val="0"/>
          <w:sz w:val="22"/>
        </w:rPr>
        <w:t>cial</w:t>
      </w:r>
      <w:r w:rsidR="008620F9" w:rsidRPr="006B4417">
        <w:rPr>
          <w:rStyle w:val="Title2"/>
          <w:b w:val="0"/>
          <w:sz w:val="22"/>
        </w:rPr>
        <w:t xml:space="preserve"> worth of the Sport England contract is £271, 728, while the Arts Council contract is worth </w:t>
      </w:r>
      <w:r w:rsidR="008620F9" w:rsidRPr="006B4417">
        <w:rPr>
          <w:rStyle w:val="ReportTemplate"/>
        </w:rPr>
        <w:t>£149, 860</w:t>
      </w:r>
      <w:r w:rsidR="006B4417">
        <w:rPr>
          <w:rStyle w:val="ReportTemplate"/>
        </w:rPr>
        <w:t>.</w:t>
      </w:r>
    </w:p>
    <w:p w14:paraId="5837A1C6" w14:textId="11390747" w:rsidR="009B6F95" w:rsidRDefault="000A14BC" w:rsidP="00861F69">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08CB643" w14:textId="0FF04216" w:rsidR="00861F69" w:rsidRDefault="00861F69" w:rsidP="00861F69">
      <w:pPr>
        <w:pStyle w:val="ListParagraph"/>
        <w:rPr>
          <w:rStyle w:val="ReportTemplate"/>
        </w:rPr>
      </w:pPr>
      <w:r>
        <w:rPr>
          <w:rStyle w:val="ReportTemplate"/>
        </w:rPr>
        <w:t>Members are invite</w:t>
      </w:r>
      <w:r w:rsidR="0092172E">
        <w:rPr>
          <w:rStyle w:val="ReportTemplate"/>
        </w:rPr>
        <w:t>d</w:t>
      </w:r>
      <w:r>
        <w:rPr>
          <w:rStyle w:val="ReportTemplate"/>
        </w:rPr>
        <w:t xml:space="preserve"> to comment upon the current improvement offers and</w:t>
      </w:r>
      <w:r w:rsidR="00E70128">
        <w:rPr>
          <w:rStyle w:val="ReportTemplate"/>
        </w:rPr>
        <w:t xml:space="preserve"> suggest any future areas of focus they believe would be valuable to the sector.</w:t>
      </w:r>
    </w:p>
    <w:p w14:paraId="2F6D34C6" w14:textId="77777777" w:rsidR="00E70128" w:rsidRPr="009B1AA8" w:rsidRDefault="00E70128" w:rsidP="00E70128">
      <w:pPr>
        <w:pStyle w:val="ListParagraph"/>
        <w:numPr>
          <w:ilvl w:val="0"/>
          <w:numId w:val="0"/>
        </w:numPr>
        <w:ind w:left="360"/>
        <w:rPr>
          <w:rStyle w:val="ReportTemplate"/>
        </w:rPr>
      </w:pPr>
    </w:p>
    <w:p w14:paraId="32EA1241" w14:textId="77777777" w:rsidR="00F17EBB" w:rsidRDefault="00F17EBB" w:rsidP="00F17EBB">
      <w:pPr>
        <w:pStyle w:val="ListParagraph"/>
        <w:rPr>
          <w:rStyle w:val="ReportTemplate"/>
        </w:rPr>
      </w:pPr>
      <w:r w:rsidRPr="00F17EBB">
        <w:rPr>
          <w:rStyle w:val="ReportTemplate"/>
        </w:rPr>
        <w:t xml:space="preserve">Officers to progress improvement work according to contracts and in light of member comments. </w:t>
      </w:r>
    </w:p>
    <w:p w14:paraId="5837A1C8" w14:textId="77777777" w:rsidR="009B6F95" w:rsidRPr="00C803F3" w:rsidRDefault="009B6F95" w:rsidP="0092172E">
      <w:pPr>
        <w:ind w:left="0" w:firstLine="0"/>
      </w:pP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620F9" w:rsidRPr="00C803F3" w:rsidRDefault="008620F9" w:rsidP="00C803F3">
      <w:r>
        <w:separator/>
      </w:r>
    </w:p>
  </w:endnote>
  <w:endnote w:type="continuationSeparator" w:id="0">
    <w:p w14:paraId="5837A1CE" w14:textId="77777777" w:rsidR="008620F9" w:rsidRPr="00C803F3" w:rsidRDefault="008620F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 LT 45 Light">
    <w:altName w:val="Cordia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620F9" w:rsidRPr="00C803F3" w:rsidRDefault="008620F9" w:rsidP="00C803F3">
      <w:r>
        <w:separator/>
      </w:r>
    </w:p>
  </w:footnote>
  <w:footnote w:type="continuationSeparator" w:id="0">
    <w:p w14:paraId="5837A1CC" w14:textId="77777777" w:rsidR="008620F9" w:rsidRPr="00C803F3" w:rsidRDefault="008620F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620F9" w:rsidRDefault="008620F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1663D" w:rsidRPr="00C25CA7" w14:paraId="690CA5B2" w14:textId="77777777" w:rsidTr="00A56D32">
      <w:trPr>
        <w:trHeight w:val="416"/>
      </w:trPr>
      <w:tc>
        <w:tcPr>
          <w:tcW w:w="5812" w:type="dxa"/>
          <w:vMerge w:val="restart"/>
        </w:tcPr>
        <w:p w14:paraId="5D624C84" w14:textId="77777777" w:rsidR="00C1663D" w:rsidRPr="00C803F3" w:rsidRDefault="00C1663D" w:rsidP="00C1663D">
          <w:r w:rsidRPr="00C803F3">
            <w:rPr>
              <w:noProof/>
              <w:lang w:eastAsia="en-GB"/>
            </w:rPr>
            <w:drawing>
              <wp:inline distT="0" distB="0" distL="0" distR="0" wp14:anchorId="289AC3B0" wp14:editId="5451F0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712D06330D641E98852E18A63709EFA"/>
          </w:placeholder>
        </w:sdtPr>
        <w:sdtEndPr/>
        <w:sdtContent>
          <w:tc>
            <w:tcPr>
              <w:tcW w:w="4106" w:type="dxa"/>
            </w:tcPr>
            <w:p w14:paraId="1F1E50C0" w14:textId="77777777" w:rsidR="00C1663D" w:rsidRPr="00C803F3" w:rsidRDefault="00C1663D" w:rsidP="00C1663D">
              <w:r>
                <w:t>Culture, Tourism and Sport Board</w:t>
              </w:r>
            </w:p>
          </w:tc>
        </w:sdtContent>
      </w:sdt>
    </w:tr>
    <w:tr w:rsidR="00C1663D" w14:paraId="66B646C8" w14:textId="77777777" w:rsidTr="00A56D32">
      <w:trPr>
        <w:trHeight w:val="406"/>
      </w:trPr>
      <w:tc>
        <w:tcPr>
          <w:tcW w:w="5812" w:type="dxa"/>
          <w:vMerge/>
        </w:tcPr>
        <w:p w14:paraId="253D969A" w14:textId="77777777" w:rsidR="00C1663D" w:rsidRPr="00A627DD" w:rsidRDefault="00C1663D" w:rsidP="00C1663D"/>
      </w:tc>
      <w:tc>
        <w:tcPr>
          <w:tcW w:w="4106" w:type="dxa"/>
        </w:tcPr>
        <w:sdt>
          <w:sdtPr>
            <w:alias w:val="Date"/>
            <w:tag w:val="Date"/>
            <w:id w:val="-488943452"/>
            <w:placeholder>
              <w:docPart w:val="3E73B80DF3254967AA74B3B03D97275A"/>
            </w:placeholder>
            <w:date w:fullDate="2019-03-21T00:00:00Z">
              <w:dateFormat w:val="dd MMMM yyyy"/>
              <w:lid w:val="en-GB"/>
              <w:storeMappedDataAs w:val="dateTime"/>
              <w:calendar w:val="gregorian"/>
            </w:date>
          </w:sdtPr>
          <w:sdtEndPr/>
          <w:sdtContent>
            <w:p w14:paraId="46C74BDD" w14:textId="77777777" w:rsidR="00C1663D" w:rsidRPr="00C803F3" w:rsidRDefault="00C1663D" w:rsidP="00C1663D">
              <w:r>
                <w:t>21 March 2019</w:t>
              </w:r>
            </w:p>
          </w:sdtContent>
        </w:sdt>
      </w:tc>
    </w:tr>
    <w:tr w:rsidR="00C1663D" w:rsidRPr="00C25CA7" w14:paraId="537AC9C1" w14:textId="77777777" w:rsidTr="00A56D32">
      <w:trPr>
        <w:trHeight w:val="89"/>
      </w:trPr>
      <w:tc>
        <w:tcPr>
          <w:tcW w:w="5812" w:type="dxa"/>
          <w:vMerge/>
        </w:tcPr>
        <w:p w14:paraId="79C65D44" w14:textId="77777777" w:rsidR="00C1663D" w:rsidRPr="00A627DD" w:rsidRDefault="00C1663D" w:rsidP="00C1663D"/>
      </w:tc>
      <w:tc>
        <w:tcPr>
          <w:tcW w:w="4106" w:type="dxa"/>
        </w:tcPr>
        <w:p w14:paraId="49F4E826" w14:textId="77777777" w:rsidR="00C1663D" w:rsidRPr="00C803F3" w:rsidRDefault="00C1663D" w:rsidP="00C1663D">
          <w:pPr>
            <w:ind w:left="0" w:firstLine="0"/>
          </w:pPr>
        </w:p>
      </w:tc>
    </w:tr>
  </w:tbl>
  <w:p w14:paraId="5837A1D9" w14:textId="77777777" w:rsidR="008620F9" w:rsidRDefault="0086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71A4FBE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1161ED"/>
    <w:multiLevelType w:val="hybridMultilevel"/>
    <w:tmpl w:val="65108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A14BC"/>
    <w:rsid w:val="000F69FB"/>
    <w:rsid w:val="00113F55"/>
    <w:rsid w:val="001B36CE"/>
    <w:rsid w:val="002539E9"/>
    <w:rsid w:val="00301A51"/>
    <w:rsid w:val="00315E24"/>
    <w:rsid w:val="00425809"/>
    <w:rsid w:val="00461D85"/>
    <w:rsid w:val="006B4417"/>
    <w:rsid w:val="0070330C"/>
    <w:rsid w:val="00712C86"/>
    <w:rsid w:val="007622BA"/>
    <w:rsid w:val="00795C95"/>
    <w:rsid w:val="0080661C"/>
    <w:rsid w:val="00861F69"/>
    <w:rsid w:val="008620F9"/>
    <w:rsid w:val="00891AE9"/>
    <w:rsid w:val="008C47F8"/>
    <w:rsid w:val="0092172E"/>
    <w:rsid w:val="00967983"/>
    <w:rsid w:val="009B1AA8"/>
    <w:rsid w:val="009B6F95"/>
    <w:rsid w:val="00A62C3F"/>
    <w:rsid w:val="00AB5BDA"/>
    <w:rsid w:val="00B84F31"/>
    <w:rsid w:val="00C1663D"/>
    <w:rsid w:val="00C803F3"/>
    <w:rsid w:val="00D45B4D"/>
    <w:rsid w:val="00DA7394"/>
    <w:rsid w:val="00E70128"/>
    <w:rsid w:val="00EA05A6"/>
    <w:rsid w:val="00F17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620F9"/>
    <w:pPr>
      <w:ind w:left="0" w:firstLine="0"/>
    </w:pPr>
  </w:style>
  <w:style w:type="character" w:customStyle="1" w:styleId="Title3Char">
    <w:name w:val="Title 3 Char"/>
    <w:basedOn w:val="DefaultParagraphFont"/>
    <w:link w:val="Title3"/>
    <w:rsid w:val="008620F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A6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3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712D06330D641E98852E18A63709EFA"/>
        <w:category>
          <w:name w:val="General"/>
          <w:gallery w:val="placeholder"/>
        </w:category>
        <w:types>
          <w:type w:val="bbPlcHdr"/>
        </w:types>
        <w:behaviors>
          <w:behavior w:val="content"/>
        </w:behaviors>
        <w:guid w:val="{B2061E7B-1DC8-4808-98E3-2DCB9A43398C}"/>
      </w:docPartPr>
      <w:docPartBody>
        <w:p w:rsidR="00F762A7" w:rsidRDefault="00537242" w:rsidP="00537242">
          <w:pPr>
            <w:pStyle w:val="F712D06330D641E98852E18A63709EFA"/>
          </w:pPr>
          <w:r w:rsidRPr="00FB1144">
            <w:rPr>
              <w:rStyle w:val="PlaceholderText"/>
            </w:rPr>
            <w:t>Click here to enter text.</w:t>
          </w:r>
        </w:p>
      </w:docPartBody>
    </w:docPart>
    <w:docPart>
      <w:docPartPr>
        <w:name w:val="3E73B80DF3254967AA74B3B03D97275A"/>
        <w:category>
          <w:name w:val="General"/>
          <w:gallery w:val="placeholder"/>
        </w:category>
        <w:types>
          <w:type w:val="bbPlcHdr"/>
        </w:types>
        <w:behaviors>
          <w:behavior w:val="content"/>
        </w:behaviors>
        <w:guid w:val="{E43FEEA9-08E5-4E08-9B71-A1C6F22370E3}"/>
      </w:docPartPr>
      <w:docPartBody>
        <w:p w:rsidR="00F762A7" w:rsidRDefault="00537242" w:rsidP="00537242">
          <w:pPr>
            <w:pStyle w:val="3E73B80DF3254967AA74B3B03D97275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 LT 45 Light">
    <w:altName w:val="Cordia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25FE7"/>
    <w:rsid w:val="00537242"/>
    <w:rsid w:val="00B710F9"/>
    <w:rsid w:val="00EE1FE1"/>
    <w:rsid w:val="00F762A7"/>
    <w:rsid w:val="00F97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24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712D06330D641E98852E18A63709EFA">
    <w:name w:val="F712D06330D641E98852E18A63709EFA"/>
    <w:rsid w:val="00537242"/>
    <w:rPr>
      <w:lang w:eastAsia="en-GB"/>
    </w:rPr>
  </w:style>
  <w:style w:type="paragraph" w:customStyle="1" w:styleId="3E73B80DF3254967AA74B3B03D97275A">
    <w:name w:val="3E73B80DF3254967AA74B3B03D97275A"/>
    <w:rsid w:val="0053724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LM 28 Feb 2019</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81B1E683-C585-456C-8518-24944642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47CC2FEC</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6</cp:revision>
  <dcterms:created xsi:type="dcterms:W3CDTF">2019-02-22T13:22:00Z</dcterms:created>
  <dcterms:modified xsi:type="dcterms:W3CDTF">2019-03-13T17:03:00Z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